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cs="Times New Roman" w:hAnsi="Times New Roman"/>
          <w:sz w:val="28"/>
          <w:szCs w:val="28"/>
          <w:lang w:val="kk-KZ"/>
        </w:rPr>
      </w:pPr>
    </w:p>
    <w:p>
      <w:pPr>
        <w:pStyle w:val="style0"/>
        <w:rPr>
          <w:rFonts w:ascii="Times New Roman" w:cs="Times New Roman" w:hAnsi="Times New Roman"/>
          <w:sz w:val="28"/>
          <w:szCs w:val="28"/>
          <w:lang w:val="kk-KZ"/>
        </w:rPr>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w:t>
      </w:r>
      <w:r>
        <w:rPr>
          <w:rFonts w:ascii="Times New Roman" w:cs="Times New Roman" w:hAnsi="Times New Roman"/>
          <w:sz w:val="28"/>
          <w:szCs w:val="28"/>
          <w:lang w:val="en-US"/>
        </w:rPr>
        <w:t>63 С.Сейфуллин</w:t>
      </w:r>
      <w:r>
        <w:rPr>
          <w:rFonts w:ascii="Times New Roman" w:cs="Times New Roman" w:hAnsi="Times New Roman"/>
          <w:sz w:val="28"/>
          <w:szCs w:val="28"/>
          <w:lang w:val="kk-KZ"/>
        </w:rPr>
        <w:t xml:space="preserve"> атындағы жалпы білім беретін мектебі мемлекеттік мекемесі оқушыларының арасындағы тәртіпсіздіктердің және келеңсіз жағдайлардың алдын алу мақсатында кезектен тыс өткізілген ата-аналар жиналысының хаттамасы</w:t>
      </w:r>
    </w:p>
    <w:p>
      <w:pPr>
        <w:pStyle w:val="style0"/>
        <w:rPr>
          <w:rFonts w:ascii="Times New Roman" w:cs="Times New Roman" w:hAnsi="Times New Roman"/>
          <w:sz w:val="28"/>
          <w:szCs w:val="28"/>
          <w:lang w:val="kk-KZ"/>
        </w:rPr>
      </w:pPr>
    </w:p>
    <w:p>
      <w:pPr>
        <w:pStyle w:val="style0"/>
        <w:rPr>
          <w:rFonts w:ascii="Times New Roman" w:cs="Times New Roman" w:hAnsi="Times New Roman"/>
          <w:sz w:val="28"/>
          <w:szCs w:val="28"/>
          <w:lang w:val="kk-KZ"/>
        </w:rPr>
      </w:pPr>
      <w:r>
        <w:rPr>
          <w:rFonts w:ascii="Times New Roman" w:cs="Times New Roman" w:hAnsi="Times New Roman"/>
          <w:sz w:val="28"/>
          <w:szCs w:val="28"/>
          <w:lang w:val="en-US"/>
        </w:rPr>
        <w:t xml:space="preserve">Қалғансыр ауылы </w:t>
      </w:r>
      <w:r>
        <w:rPr>
          <w:rFonts w:ascii="Times New Roman" w:cs="Times New Roman" w:hAnsi="Times New Roman"/>
          <w:sz w:val="28"/>
          <w:szCs w:val="28"/>
          <w:lang w:val="kk-KZ"/>
        </w:rPr>
        <w:t xml:space="preserve">                                                                   02.05.2024</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ж</w:t>
      </w:r>
    </w:p>
    <w:p>
      <w:pPr>
        <w:pStyle w:val="style0"/>
        <w:rPr>
          <w:rFonts w:ascii="Times New Roman" w:cs="Times New Roman" w:hAnsi="Times New Roman"/>
          <w:sz w:val="28"/>
          <w:szCs w:val="28"/>
          <w:lang w:val="kk-KZ"/>
        </w:rPr>
      </w:pPr>
    </w:p>
    <w:p>
      <w:pPr>
        <w:pStyle w:val="style0"/>
        <w:rPr>
          <w:rFonts w:ascii="Times New Roman" w:cs="Times New Roman" w:hAnsi="Times New Roman"/>
          <w:sz w:val="28"/>
          <w:szCs w:val="28"/>
          <w:lang w:val="kk-KZ"/>
        </w:rPr>
      </w:pPr>
      <w:r>
        <w:rPr>
          <w:rFonts w:ascii="Times New Roman" w:cs="Times New Roman" w:hAnsi="Times New Roman"/>
          <w:sz w:val="28"/>
          <w:szCs w:val="28"/>
          <w:lang w:val="kk-KZ"/>
        </w:rPr>
        <w:t xml:space="preserve">   Жиналысқа қатысқандар 4-11 сынып жетекшілері мен ата-аналары, пән мұғалімдері</w:t>
      </w:r>
      <w:r>
        <w:rPr>
          <w:rFonts w:ascii="Times New Roman" w:cs="Times New Roman" w:hAnsi="Times New Roman"/>
          <w:sz w:val="28"/>
          <w:szCs w:val="28"/>
          <w:lang w:val="en-US"/>
        </w:rPr>
        <w:t xml:space="preserve">. </w:t>
      </w:r>
    </w:p>
    <w:p>
      <w:pPr>
        <w:pStyle w:val="style0"/>
        <w:jc w:val="center"/>
        <w:rPr>
          <w:rFonts w:ascii="Times New Roman" w:cs="Times New Roman" w:hAnsi="Times New Roman"/>
          <w:sz w:val="28"/>
          <w:szCs w:val="28"/>
          <w:lang w:val="kk-KZ"/>
        </w:rPr>
      </w:pPr>
    </w:p>
    <w:p>
      <w:pPr>
        <w:pStyle w:val="style0"/>
        <w:jc w:val="center"/>
        <w:rPr>
          <w:rFonts w:ascii="Times New Roman" w:cs="Times New Roman" w:hAnsi="Times New Roman"/>
          <w:sz w:val="28"/>
          <w:szCs w:val="28"/>
          <w:lang w:val="kk-KZ"/>
        </w:rPr>
      </w:pPr>
      <w:r>
        <w:rPr>
          <w:rFonts w:ascii="Times New Roman" w:cs="Times New Roman" w:hAnsi="Times New Roman"/>
          <w:sz w:val="28"/>
          <w:szCs w:val="28"/>
          <w:lang w:val="kk-KZ"/>
        </w:rPr>
        <w:t>Күн тәртібінде.</w:t>
      </w:r>
    </w:p>
    <w:p>
      <w:pPr>
        <w:pStyle w:val="style179"/>
        <w:numPr>
          <w:ilvl w:val="0"/>
          <w:numId w:val="1"/>
        </w:numPr>
        <w:rPr>
          <w:rFonts w:ascii="Times New Roman" w:cs="Times New Roman" w:hAnsi="Times New Roman"/>
          <w:sz w:val="28"/>
          <w:szCs w:val="28"/>
          <w:lang w:val="kk-KZ"/>
        </w:rPr>
      </w:pPr>
      <w:r>
        <w:rPr>
          <w:rFonts w:ascii="Times New Roman" w:cs="Times New Roman" w:hAnsi="Times New Roman"/>
          <w:sz w:val="28"/>
          <w:szCs w:val="28"/>
          <w:lang w:val="kk-KZ"/>
        </w:rPr>
        <w:t xml:space="preserve">«Соңғы қоңырау» мерекесін өткізу туралы баяндамашы: </w:t>
      </w:r>
      <w:r>
        <w:rPr>
          <w:rFonts w:ascii="Times New Roman" w:cs="Times New Roman" w:hAnsi="Times New Roman"/>
          <w:sz w:val="28"/>
          <w:szCs w:val="28"/>
          <w:lang w:val="kk-KZ"/>
        </w:rPr>
        <w:t xml:space="preserve"> </w:t>
      </w:r>
      <w:r>
        <w:rPr>
          <w:rFonts w:ascii="Times New Roman" w:cs="Times New Roman" w:hAnsi="Times New Roman"/>
          <w:sz w:val="28"/>
          <w:szCs w:val="28"/>
          <w:lang w:val="en-US"/>
        </w:rPr>
        <w:t xml:space="preserve">Е. Умаров </w:t>
      </w:r>
    </w:p>
    <w:p>
      <w:pPr>
        <w:pStyle w:val="style179"/>
        <w:numPr>
          <w:ilvl w:val="0"/>
          <w:numId w:val="1"/>
        </w:numPr>
        <w:rPr>
          <w:rFonts w:ascii="Times New Roman" w:cs="Times New Roman" w:hAnsi="Times New Roman"/>
          <w:sz w:val="28"/>
          <w:szCs w:val="28"/>
          <w:lang w:val="kk-KZ"/>
        </w:rPr>
      </w:pPr>
      <w:r>
        <w:rPr>
          <w:rFonts w:ascii="Times New Roman" w:cs="Times New Roman" w:hAnsi="Times New Roman"/>
          <w:sz w:val="28"/>
          <w:szCs w:val="28"/>
          <w:lang w:val="kk-KZ"/>
        </w:rPr>
        <w:t>Мектеп бітіру кештері мен ақша жинау фактілерін алдын алу туралы баяндамашы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мектеп директорының тәрбие ісі жөніндегі орынбасары </w:t>
      </w:r>
      <w:r>
        <w:rPr>
          <w:rFonts w:ascii="Times New Roman" w:cs="Times New Roman" w:hAnsi="Times New Roman"/>
          <w:sz w:val="28"/>
          <w:szCs w:val="28"/>
          <w:lang w:val="kk-KZ"/>
        </w:rPr>
        <w:t xml:space="preserve">            </w:t>
      </w:r>
      <w:r>
        <w:rPr>
          <w:rFonts w:ascii="Times New Roman" w:cs="Times New Roman" w:hAnsi="Times New Roman"/>
          <w:sz w:val="28"/>
          <w:szCs w:val="28"/>
          <w:lang w:val="en-US"/>
        </w:rPr>
        <w:t xml:space="preserve">Б. Шонаев </w:t>
      </w:r>
    </w:p>
    <w:p>
      <w:pPr>
        <w:pStyle w:val="style179"/>
        <w:numPr>
          <w:ilvl w:val="0"/>
          <w:numId w:val="0"/>
        </w:numPr>
        <w:ind w:left="720" w:firstLine="0"/>
        <w:rPr>
          <w:rFonts w:ascii="Times New Roman" w:cs="Times New Roman" w:hAnsi="Times New Roman"/>
          <w:sz w:val="28"/>
          <w:szCs w:val="28"/>
          <w:lang w:val="kk-KZ"/>
        </w:rPr>
      </w:pPr>
      <w:r>
        <w:rPr>
          <w:rFonts w:ascii="Times New Roman" w:cs="Times New Roman" w:hAnsi="Times New Roman"/>
          <w:sz w:val="28"/>
          <w:szCs w:val="28"/>
          <w:lang w:val="en-US"/>
        </w:rPr>
        <w:t>3.</w:t>
      </w:r>
      <w:r>
        <w:rPr>
          <w:rFonts w:ascii="Times New Roman" w:cs="Times New Roman" w:hAnsi="Times New Roman"/>
          <w:sz w:val="28"/>
          <w:szCs w:val="28"/>
          <w:lang w:val="kk-KZ"/>
        </w:rPr>
        <w:t xml:space="preserve">«Соңғы қоңырау» мерекесі күні құқықбұзушылықтың алдын алу туралы баяндамашы: </w:t>
      </w:r>
      <w:r>
        <w:rPr>
          <w:rFonts w:ascii="Times New Roman" w:cs="Times New Roman" w:hAnsi="Times New Roman"/>
          <w:sz w:val="28"/>
          <w:szCs w:val="28"/>
          <w:lang w:val="en-US"/>
        </w:rPr>
        <w:t xml:space="preserve">мектеп директорының тәрбие ісі жөніндегі орынбасары:  Б. Шонаев </w:t>
      </w:r>
    </w:p>
    <w:p>
      <w:pPr>
        <w:pStyle w:val="style179"/>
        <w:rPr>
          <w:rFonts w:ascii="Times New Roman" w:cs="Times New Roman" w:hAnsi="Times New Roman"/>
          <w:sz w:val="28"/>
          <w:szCs w:val="28"/>
          <w:lang w:val="kk-KZ"/>
        </w:rPr>
      </w:pPr>
    </w:p>
    <w:p>
      <w:pPr>
        <w:pStyle w:val="style179"/>
        <w:jc w:val="center"/>
        <w:rPr>
          <w:rFonts w:ascii="Times New Roman" w:cs="Times New Roman" w:hAnsi="Times New Roman"/>
          <w:sz w:val="28"/>
          <w:szCs w:val="28"/>
          <w:lang w:val="kk-KZ"/>
        </w:rPr>
      </w:pPr>
      <w:r>
        <w:rPr>
          <w:rFonts w:ascii="Times New Roman" w:cs="Times New Roman" w:hAnsi="Times New Roman"/>
          <w:sz w:val="28"/>
          <w:szCs w:val="28"/>
          <w:lang w:val="kk-KZ"/>
        </w:rPr>
        <w:t>Тыңдалды</w:t>
      </w:r>
    </w:p>
    <w:p>
      <w:pPr>
        <w:pStyle w:val="style179"/>
        <w:rPr>
          <w:rFonts w:ascii="Times New Roman" w:cs="Times New Roman" w:hAnsi="Times New Roman"/>
          <w:sz w:val="28"/>
          <w:szCs w:val="28"/>
          <w:lang w:val="kk-KZ"/>
        </w:rPr>
      </w:pPr>
      <w:r>
        <w:rPr>
          <w:rFonts w:ascii="Times New Roman" w:cs="Times New Roman" w:hAnsi="Times New Roman"/>
          <w:sz w:val="28"/>
          <w:szCs w:val="28"/>
          <w:lang w:val="kk-KZ"/>
        </w:rPr>
        <w:t xml:space="preserve">    Бірінші мәселе бойынша мектеп директоры </w:t>
      </w:r>
      <w:r>
        <w:rPr>
          <w:rFonts w:ascii="Times New Roman" w:cs="Times New Roman" w:hAnsi="Times New Roman"/>
          <w:sz w:val="28"/>
          <w:szCs w:val="28"/>
          <w:lang w:val="en-US"/>
        </w:rPr>
        <w:t xml:space="preserve">Е. Умаров </w:t>
      </w:r>
      <w:r>
        <w:rPr>
          <w:rFonts w:ascii="Times New Roman" w:cs="Times New Roman" w:hAnsi="Times New Roman"/>
          <w:sz w:val="28"/>
          <w:szCs w:val="28"/>
          <w:lang w:val="kk-KZ"/>
        </w:rPr>
        <w:t>жиынды ашып</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аудандық б</w:t>
      </w:r>
      <w:r>
        <w:rPr>
          <w:rFonts w:ascii="Times New Roman" w:cs="Times New Roman" w:hAnsi="Times New Roman"/>
          <w:sz w:val="28"/>
          <w:szCs w:val="28"/>
          <w:lang w:val="kk-KZ"/>
        </w:rPr>
        <w:t xml:space="preserve">ілім бөлімінің </w:t>
      </w:r>
      <w:bookmarkStart w:id="0" w:name="_GoBack"/>
      <w:bookmarkEnd w:id="0"/>
      <w:r>
        <w:rPr>
          <w:rFonts w:ascii="Times New Roman" w:cs="Times New Roman" w:hAnsi="Times New Roman"/>
          <w:sz w:val="28"/>
          <w:szCs w:val="28"/>
          <w:lang w:val="kk-KZ"/>
        </w:rPr>
        <w:t xml:space="preserve"> </w:t>
      </w:r>
      <w:r>
        <w:rPr>
          <w:rFonts w:ascii="Times New Roman" w:cs="Times New Roman" w:hAnsi="Times New Roman"/>
          <w:sz w:val="28"/>
          <w:szCs w:val="28"/>
          <w:lang w:val="kk-KZ"/>
        </w:rPr>
        <w:t>бұйрығы</w:t>
      </w:r>
      <w:r>
        <w:rPr>
          <w:rFonts w:ascii="Times New Roman" w:cs="Times New Roman" w:hAnsi="Times New Roman"/>
          <w:sz w:val="28"/>
          <w:szCs w:val="28"/>
          <w:lang w:val="kk-KZ"/>
        </w:rPr>
        <w:t>мен және соның негізінде жасалған мектептің бұйрығымен жиналған қауымды таныстырып өтті. Ол өз сөзінде</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w:t>
      </w:r>
      <w:r>
        <w:rPr>
          <w:rFonts w:ascii="Times New Roman" w:cs="Times New Roman" w:hAnsi="Times New Roman"/>
          <w:sz w:val="28"/>
          <w:szCs w:val="28"/>
          <w:lang w:val="kk-KZ"/>
        </w:rPr>
        <w:t>Д</w:t>
      </w:r>
      <w:r>
        <w:rPr>
          <w:rFonts w:ascii="Times New Roman" w:cs="Times New Roman" w:hAnsi="Times New Roman"/>
          <w:sz w:val="28"/>
          <w:szCs w:val="28"/>
          <w:lang w:val="kk-KZ"/>
        </w:rPr>
        <w:t>әстүрлі мектеп мерекесіне аудан әкімшілігінен және білім бөлімінен, сонымен қоса мектеп ардаге</w:t>
      </w:r>
      <w:r>
        <w:rPr>
          <w:rFonts w:ascii="Times New Roman" w:cs="Times New Roman" w:hAnsi="Times New Roman"/>
          <w:sz w:val="28"/>
          <w:szCs w:val="28"/>
          <w:lang w:val="kk-KZ"/>
        </w:rPr>
        <w:t>рлері қонаққа келетінін ескертті</w:t>
      </w:r>
      <w:r>
        <w:rPr>
          <w:rFonts w:ascii="Times New Roman" w:cs="Times New Roman" w:hAnsi="Times New Roman"/>
          <w:sz w:val="28"/>
          <w:szCs w:val="28"/>
          <w:lang w:val="kk-KZ"/>
        </w:rPr>
        <w:t>. Мереке жоғары дәрежеде өтуіне  атсалысуға шақырды. «Соңғы қоңырау» мерекесінен кейін жылда оқушылар арасында жылда дәстүрге айналып бара жатқан оқиғалар есітіп жүрміз. Мысалы автокөлік жалдап шипажайға, ауыл сыртына серуенге шығып, кафелерге түрлі кештер ұйымдастырып, сол кезде түрлі қылмыстық іс-әрекеттерге барып, жол апаттарына ұшырап жататын жағдайларды есітіп жатырмыз.</w:t>
      </w:r>
      <w:r>
        <w:rPr>
          <w:rFonts w:ascii="Times New Roman" w:cs="Times New Roman" w:hAnsi="Times New Roman"/>
          <w:sz w:val="28"/>
          <w:szCs w:val="28"/>
          <w:lang w:val="kk-KZ"/>
        </w:rPr>
        <w:t xml:space="preserve">Жалпы осындай келеңсіз жайттардың алдын алу үшін әрбір ата-ана өз баласының жауапкершілігін бірінші орынға қойып қарағанда ғана дұрыс болатынын білеміз. Аудандық білім бөлімі мен мектеп әкімшілігі тарапынан осындай </w:t>
      </w:r>
      <w:r>
        <w:rPr>
          <w:rFonts w:ascii="Times New Roman" w:cs="Times New Roman" w:hAnsi="Times New Roman"/>
          <w:sz w:val="28"/>
          <w:szCs w:val="28"/>
          <w:lang w:val="kk-KZ"/>
        </w:rPr>
        <w:t>жағдайдың алдын алу үшін сіздерге түсіндіру жұмысын жүргізіп отырмыз</w:t>
      </w:r>
      <w:r>
        <w:rPr>
          <w:rFonts w:ascii="Times New Roman" w:cs="Times New Roman" w:hAnsi="Times New Roman"/>
          <w:sz w:val="28"/>
          <w:szCs w:val="28"/>
          <w:lang w:val="kk-KZ"/>
        </w:rPr>
        <w:t xml:space="preserve">,-деді </w:t>
      </w:r>
      <w:r>
        <w:rPr>
          <w:rFonts w:ascii="Times New Roman" w:cs="Times New Roman" w:hAnsi="Times New Roman"/>
          <w:sz w:val="28"/>
          <w:szCs w:val="28"/>
          <w:lang w:val="en-US"/>
        </w:rPr>
        <w:t xml:space="preserve">Е. Умаров </w:t>
      </w:r>
    </w:p>
    <w:p>
      <w:pPr>
        <w:pStyle w:val="style179"/>
        <w:rPr>
          <w:rFonts w:ascii="Times New Roman" w:cs="Times New Roman" w:hAnsi="Times New Roman"/>
          <w:sz w:val="28"/>
          <w:szCs w:val="28"/>
          <w:lang w:val="kk-KZ"/>
        </w:rPr>
      </w:pPr>
    </w:p>
    <w:p>
      <w:pPr>
        <w:pStyle w:val="style179"/>
        <w:rPr>
          <w:rFonts w:ascii="Times New Roman" w:cs="Times New Roman" w:hAnsi="Times New Roman"/>
          <w:sz w:val="28"/>
          <w:szCs w:val="28"/>
          <w:lang w:val="kk-KZ"/>
        </w:rPr>
      </w:pPr>
      <w:r>
        <w:rPr>
          <w:rFonts w:ascii="Times New Roman" w:cs="Times New Roman" w:hAnsi="Times New Roman"/>
          <w:sz w:val="28"/>
          <w:szCs w:val="28"/>
          <w:lang w:val="kk-KZ"/>
        </w:rPr>
        <w:t xml:space="preserve">     Екінші мәселе бойынша мектеп директорының тәрбие ісі жөніндегі орынбасары </w:t>
      </w:r>
      <w:r>
        <w:rPr>
          <w:rFonts w:ascii="Times New Roman" w:cs="Times New Roman" w:hAnsi="Times New Roman"/>
          <w:sz w:val="28"/>
          <w:szCs w:val="28"/>
          <w:lang w:val="en-US"/>
        </w:rPr>
        <w:t xml:space="preserve">Б. Шонаев </w:t>
      </w:r>
      <w:r>
        <w:rPr>
          <w:rFonts w:ascii="Times New Roman" w:cs="Times New Roman" w:hAnsi="Times New Roman"/>
          <w:sz w:val="28"/>
          <w:szCs w:val="28"/>
          <w:lang w:val="kk-KZ"/>
        </w:rPr>
        <w:t>сөз алды.</w:t>
      </w:r>
    </w:p>
    <w:p>
      <w:pPr>
        <w:pStyle w:val="style179"/>
        <w:rPr>
          <w:rFonts w:ascii="Times New Roman" w:cs="Times New Roman" w:hAnsi="Times New Roman"/>
          <w:sz w:val="28"/>
          <w:szCs w:val="28"/>
          <w:lang w:val="kk-KZ"/>
        </w:rPr>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Мектептің 4-9-11 сынып оқушыларының ата-</w:t>
      </w:r>
      <w:r>
        <w:rPr>
          <w:rFonts w:ascii="Times New Roman" w:cs="Times New Roman" w:hAnsi="Times New Roman"/>
          <w:sz w:val="28"/>
          <w:szCs w:val="28"/>
          <w:lang w:val="kk-KZ"/>
        </w:rPr>
        <w:t>аналары баласының сынып бітіргені үшін мұғалімге сыйлық жасауға болмайтынын түсіндірді. Бұндай жағдай басқа ауданда тіркелгенін, және оның дұрыс емес екендігін қатаң түрде ескертеміз.</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Жалпы мектеп ата-аналар тарапынан қаржыландырылмайды. Мемлекеттік бюджет есебінен қажетті жағдай жаратылған. Сондықтан ешқандай ата-аналар тарпынан мектепке немесе ұстазға деп ақша жинау мәселесі болмау керек.</w:t>
      </w:r>
    </w:p>
    <w:p>
      <w:pPr>
        <w:pStyle w:val="style179"/>
        <w:ind w:left="426" w:hanging="142"/>
        <w:rPr>
          <w:rFonts w:ascii="Times New Roman" w:cs="Times New Roman" w:hAnsi="Times New Roman"/>
          <w:sz w:val="28"/>
          <w:szCs w:val="28"/>
          <w:lang w:val="kk-KZ"/>
        </w:rPr>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Соңғы үшінші мәселе соңғы қоңырау күні құқықбұзушылықтың </w:t>
      </w:r>
      <w:r>
        <w:rPr>
          <w:rFonts w:ascii="Times New Roman" w:cs="Times New Roman" w:hAnsi="Times New Roman"/>
          <w:sz w:val="28"/>
          <w:szCs w:val="28"/>
          <w:lang w:val="kk-KZ"/>
        </w:rPr>
        <w:t xml:space="preserve">         </w:t>
      </w:r>
    </w:p>
    <w:p>
      <w:pPr>
        <w:pStyle w:val="style179"/>
        <w:ind w:left="426" w:hanging="142"/>
        <w:rPr>
          <w:rFonts w:ascii="Times New Roman" w:cs="Times New Roman" w:hAnsi="Times New Roman"/>
          <w:sz w:val="28"/>
          <w:szCs w:val="28"/>
          <w:lang w:val="kk-KZ"/>
        </w:rPr>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алдын </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алу </w:t>
      </w:r>
      <w:r>
        <w:rPr>
          <w:rFonts w:ascii="Times New Roman" w:cs="Times New Roman" w:hAnsi="Times New Roman"/>
          <w:sz w:val="28"/>
          <w:szCs w:val="28"/>
          <w:lang w:val="kk-KZ"/>
        </w:rPr>
        <w:t>жайында. Соңғы қоңырау іс-шарасынан кейін</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ауыл</w:t>
      </w:r>
      <w:r>
        <w:rPr>
          <w:rFonts w:ascii="Times New Roman" w:cs="Times New Roman" w:hAnsi="Times New Roman"/>
          <w:sz w:val="28"/>
          <w:szCs w:val="28"/>
          <w:lang w:val="kk-KZ"/>
        </w:rPr>
        <w:t xml:space="preserve"> учаскелік</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           </w:t>
      </w:r>
    </w:p>
    <w:p>
      <w:pPr>
        <w:pStyle w:val="style179"/>
        <w:ind w:left="426" w:hanging="142"/>
        <w:rPr>
          <w:rFonts w:ascii="Times New Roman" w:cs="Times New Roman" w:hAnsi="Times New Roman"/>
          <w:sz w:val="28"/>
          <w:szCs w:val="28"/>
          <w:lang w:val="kk-KZ"/>
        </w:rPr>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инспекторы мен </w:t>
      </w:r>
      <w:r>
        <w:rPr>
          <w:rFonts w:ascii="Times New Roman" w:cs="Times New Roman" w:hAnsi="Times New Roman"/>
          <w:sz w:val="28"/>
          <w:szCs w:val="28"/>
          <w:lang w:val="en-US"/>
        </w:rPr>
        <w:t>бірлесіп рейідтік іс</w:t>
      </w:r>
      <w:r>
        <w:rPr>
          <w:rFonts w:ascii="Times New Roman" w:cs="Times New Roman" w:hAnsi="Times New Roman"/>
          <w:sz w:val="28"/>
          <w:szCs w:val="28"/>
          <w:lang w:val="kk-KZ"/>
        </w:rPr>
        <w:t xml:space="preserve">-шара </w:t>
      </w:r>
      <w:r>
        <w:rPr>
          <w:rFonts w:ascii="Times New Roman" w:cs="Times New Roman" w:hAnsi="Times New Roman"/>
          <w:sz w:val="28"/>
          <w:szCs w:val="28"/>
          <w:lang w:val="kk-KZ"/>
        </w:rPr>
        <w:t xml:space="preserve">      </w:t>
      </w:r>
    </w:p>
    <w:p>
      <w:pPr>
        <w:pStyle w:val="style179"/>
        <w:ind w:left="426" w:hanging="142"/>
        <w:rPr>
          <w:rFonts w:ascii="Times New Roman" w:cs="Times New Roman" w:hAnsi="Times New Roman"/>
          <w:sz w:val="28"/>
          <w:szCs w:val="28"/>
          <w:lang w:val="kk-KZ"/>
        </w:rPr>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ұйымдастыратынын ескертілді. Ата-аналар балалардың қауіпсіздігін өз </w:t>
      </w:r>
      <w:r>
        <w:rPr>
          <w:rFonts w:ascii="Times New Roman" w:cs="Times New Roman" w:hAnsi="Times New Roman"/>
          <w:sz w:val="28"/>
          <w:szCs w:val="28"/>
          <w:lang w:val="kk-KZ"/>
        </w:rPr>
        <w:t xml:space="preserve">     </w:t>
      </w:r>
    </w:p>
    <w:p>
      <w:pPr>
        <w:pStyle w:val="style179"/>
        <w:ind w:left="426" w:hanging="142"/>
        <w:rPr>
          <w:rFonts w:ascii="Times New Roman" w:cs="Times New Roman" w:hAnsi="Times New Roman"/>
          <w:sz w:val="28"/>
          <w:szCs w:val="28"/>
          <w:lang w:val="kk-KZ"/>
        </w:rPr>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мойнына алып жауапкершілікпен жүрсе дұрыс болады.    </w:t>
      </w:r>
    </w:p>
    <w:p>
      <w:pPr>
        <w:pStyle w:val="style179"/>
        <w:ind w:left="426"/>
        <w:jc w:val="center"/>
        <w:rPr>
          <w:rFonts w:ascii="Times New Roman" w:cs="Times New Roman" w:hAnsi="Times New Roman"/>
          <w:sz w:val="28"/>
          <w:szCs w:val="28"/>
          <w:lang w:val="kk-KZ"/>
        </w:rPr>
      </w:pPr>
    </w:p>
    <w:p>
      <w:pPr>
        <w:pStyle w:val="style179"/>
        <w:ind w:left="426"/>
        <w:jc w:val="center"/>
        <w:rPr>
          <w:rFonts w:ascii="Times New Roman" w:cs="Times New Roman" w:hAnsi="Times New Roman"/>
          <w:sz w:val="28"/>
          <w:szCs w:val="28"/>
          <w:lang w:val="kk-KZ"/>
        </w:rPr>
      </w:pPr>
      <w:r>
        <w:rPr>
          <w:rFonts w:ascii="Times New Roman" w:cs="Times New Roman" w:hAnsi="Times New Roman"/>
          <w:sz w:val="28"/>
          <w:szCs w:val="28"/>
          <w:lang w:val="kk-KZ"/>
        </w:rPr>
        <w:t>Жиналысқа қатысушылар жоғарыда айтылған мәселені талқылай келе қаулы етеді:</w:t>
      </w:r>
    </w:p>
    <w:p>
      <w:pPr>
        <w:pStyle w:val="style179"/>
        <w:ind w:left="426"/>
        <w:jc w:val="center"/>
        <w:rPr>
          <w:rFonts w:ascii="Times New Roman" w:cs="Times New Roman" w:hAnsi="Times New Roman"/>
          <w:sz w:val="28"/>
          <w:szCs w:val="28"/>
          <w:lang w:val="kk-KZ"/>
        </w:rPr>
      </w:pPr>
    </w:p>
    <w:p>
      <w:pPr>
        <w:pStyle w:val="style179"/>
        <w:numPr>
          <w:ilvl w:val="0"/>
          <w:numId w:val="2"/>
        </w:numPr>
        <w:rPr>
          <w:rFonts w:ascii="Times New Roman" w:cs="Times New Roman" w:hAnsi="Times New Roman"/>
          <w:sz w:val="28"/>
          <w:szCs w:val="28"/>
          <w:lang w:val="kk-KZ"/>
        </w:rPr>
      </w:pPr>
      <w:r>
        <w:rPr>
          <w:rFonts w:ascii="Times New Roman" w:cs="Times New Roman" w:hAnsi="Times New Roman"/>
          <w:sz w:val="28"/>
          <w:szCs w:val="28"/>
          <w:lang w:val="kk-KZ"/>
        </w:rPr>
        <w:t>Құқықбұзушылықтың алдын алу мақсатында жоспарланған іс-шараларға саналы түрде ата-аналар белсенділік танытсын.</w:t>
      </w:r>
    </w:p>
    <w:p>
      <w:pPr>
        <w:pStyle w:val="style179"/>
        <w:ind w:left="786"/>
        <w:rPr>
          <w:rFonts w:ascii="Times New Roman" w:cs="Times New Roman" w:hAnsi="Times New Roman"/>
          <w:sz w:val="28"/>
          <w:szCs w:val="28"/>
          <w:lang w:val="kk-KZ"/>
        </w:rPr>
      </w:pPr>
    </w:p>
    <w:p>
      <w:pPr>
        <w:pStyle w:val="style179"/>
        <w:numPr>
          <w:ilvl w:val="0"/>
          <w:numId w:val="2"/>
        </w:numPr>
        <w:rPr>
          <w:rFonts w:ascii="Times New Roman" w:cs="Times New Roman" w:hAnsi="Times New Roman"/>
          <w:sz w:val="28"/>
          <w:szCs w:val="28"/>
          <w:lang w:val="kk-KZ"/>
        </w:rPr>
      </w:pPr>
      <w:r>
        <w:rPr>
          <w:rFonts w:ascii="Times New Roman" w:cs="Times New Roman" w:hAnsi="Times New Roman"/>
          <w:sz w:val="28"/>
          <w:szCs w:val="28"/>
          <w:lang w:val="kk-KZ"/>
        </w:rPr>
        <w:t>Профилактикалық топ мүшелері полиция бөлімінің қызметкерлерімен бірлесіп, кезекшілік үйымдастырылсын.</w:t>
      </w:r>
    </w:p>
    <w:p>
      <w:pPr>
        <w:pStyle w:val="style179"/>
        <w:rPr>
          <w:rFonts w:ascii="Times New Roman" w:cs="Times New Roman" w:hAnsi="Times New Roman"/>
          <w:sz w:val="28"/>
          <w:szCs w:val="28"/>
          <w:lang w:val="kk-KZ"/>
        </w:rPr>
      </w:pPr>
    </w:p>
    <w:p>
      <w:pPr>
        <w:pStyle w:val="style179"/>
        <w:ind w:left="786"/>
        <w:rPr>
          <w:rFonts w:ascii="Times New Roman" w:cs="Times New Roman" w:hAnsi="Times New Roman"/>
          <w:sz w:val="28"/>
          <w:szCs w:val="28"/>
          <w:lang w:val="kk-KZ"/>
        </w:rPr>
      </w:pPr>
    </w:p>
    <w:p>
      <w:pPr>
        <w:pStyle w:val="style179"/>
        <w:numPr>
          <w:ilvl w:val="0"/>
          <w:numId w:val="2"/>
        </w:numPr>
        <w:rPr>
          <w:rFonts w:ascii="Times New Roman" w:cs="Times New Roman" w:hAnsi="Times New Roman"/>
          <w:sz w:val="28"/>
          <w:szCs w:val="28"/>
          <w:lang w:val="kk-KZ"/>
        </w:rPr>
      </w:pPr>
      <w:r>
        <w:rPr>
          <w:rFonts w:ascii="Times New Roman" w:cs="Times New Roman" w:hAnsi="Times New Roman"/>
          <w:sz w:val="28"/>
          <w:szCs w:val="28"/>
          <w:lang w:val="kk-KZ"/>
        </w:rPr>
        <w:t>Түнгі уақытта сағат 22:00-ден кейін ата-анасыз көшеде беймезгіл оқушылар жүрмесін.</w:t>
      </w:r>
    </w:p>
    <w:p>
      <w:pPr>
        <w:pStyle w:val="style179"/>
        <w:ind w:left="786"/>
        <w:rPr>
          <w:rFonts w:ascii="Times New Roman" w:cs="Times New Roman" w:hAnsi="Times New Roman"/>
          <w:sz w:val="28"/>
          <w:szCs w:val="28"/>
          <w:lang w:val="kk-KZ"/>
        </w:rPr>
      </w:pPr>
    </w:p>
    <w:p>
      <w:pPr>
        <w:pStyle w:val="style179"/>
        <w:numPr>
          <w:ilvl w:val="0"/>
          <w:numId w:val="2"/>
        </w:numPr>
        <w:rPr>
          <w:rFonts w:ascii="Times New Roman" w:cs="Times New Roman" w:hAnsi="Times New Roman"/>
          <w:sz w:val="28"/>
          <w:szCs w:val="28"/>
          <w:lang w:val="kk-KZ"/>
        </w:rPr>
      </w:pPr>
      <w:r>
        <w:rPr>
          <w:rFonts w:ascii="Times New Roman" w:cs="Times New Roman" w:hAnsi="Times New Roman"/>
          <w:sz w:val="28"/>
          <w:szCs w:val="28"/>
          <w:lang w:val="kk-KZ"/>
        </w:rPr>
        <w:t>Мектепте ақша жинау фактілерінің алдын алу жұмыстары күшейтілсін.</w:t>
      </w:r>
    </w:p>
    <w:p>
      <w:pPr>
        <w:pStyle w:val="style179"/>
        <w:ind w:left="786"/>
        <w:rPr>
          <w:rFonts w:ascii="Times New Roman" w:cs="Times New Roman" w:hAnsi="Times New Roman"/>
          <w:sz w:val="28"/>
          <w:szCs w:val="28"/>
          <w:lang w:val="kk-KZ"/>
        </w:rPr>
      </w:pPr>
    </w:p>
    <w:p>
      <w:pPr>
        <w:pStyle w:val="style179"/>
        <w:ind w:left="786"/>
        <w:rPr>
          <w:rFonts w:ascii="Times New Roman" w:cs="Times New Roman" w:hAnsi="Times New Roman"/>
          <w:sz w:val="28"/>
          <w:szCs w:val="28"/>
          <w:lang w:val="kk-KZ"/>
        </w:rPr>
      </w:pPr>
    </w:p>
    <w:p>
      <w:pPr>
        <w:pStyle w:val="style179"/>
        <w:ind w:left="786"/>
        <w:jc w:val="center"/>
        <w:rPr>
          <w:rFonts w:ascii="Times New Roman" w:cs="Times New Roman" w:hAnsi="Times New Roman"/>
          <w:sz w:val="28"/>
          <w:szCs w:val="28"/>
          <w:lang w:val="kk-KZ"/>
        </w:rPr>
      </w:pPr>
      <w:r>
        <w:rPr>
          <w:rFonts w:ascii="Times New Roman" w:cs="Times New Roman" w:hAnsi="Times New Roman"/>
          <w:sz w:val="28"/>
          <w:szCs w:val="28"/>
          <w:lang w:val="kk-KZ"/>
        </w:rPr>
        <w:t xml:space="preserve">Жиналыс төрағасы:               </w:t>
      </w:r>
      <w:r>
        <w:rPr>
          <w:rFonts w:ascii="Times New Roman" w:cs="Times New Roman" w:hAnsi="Times New Roman"/>
          <w:sz w:val="28"/>
          <w:szCs w:val="28"/>
          <w:lang w:val="en-US"/>
        </w:rPr>
        <w:t xml:space="preserve">Е. Умаров </w:t>
      </w:r>
    </w:p>
    <w:p>
      <w:pPr>
        <w:pStyle w:val="style179"/>
        <w:ind w:left="786"/>
        <w:jc w:val="center"/>
        <w:rPr>
          <w:rFonts w:ascii="Times New Roman" w:cs="Times New Roman" w:hAnsi="Times New Roman"/>
          <w:sz w:val="28"/>
          <w:szCs w:val="28"/>
          <w:lang w:val="kk-KZ"/>
        </w:rPr>
      </w:pPr>
      <w:r>
        <w:rPr>
          <w:rFonts w:ascii="Times New Roman" w:cs="Times New Roman" w:hAnsi="Times New Roman"/>
          <w:sz w:val="28"/>
          <w:szCs w:val="28"/>
          <w:lang w:val="kk-KZ"/>
        </w:rPr>
        <w:t xml:space="preserve">Жиналыс хатшысы:              </w:t>
      </w:r>
      <w:r>
        <w:rPr>
          <w:rFonts w:ascii="Times New Roman" w:cs="Times New Roman" w:hAnsi="Times New Roman"/>
          <w:sz w:val="28"/>
          <w:szCs w:val="28"/>
          <w:lang w:val="en-US"/>
        </w:rPr>
        <w:t>Э. Джауханова</w:t>
      </w:r>
    </w:p>
    <w:sectPr>
      <w:pgSz w:w="11906" w:h="16838" w:orient="portrait"/>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variable"/>
    <w:sig w:usb0="E0002EFF" w:usb1="C000785B" w:usb2="00000009" w:usb3="00000000" w:csb0="000001FF" w:csb1="00000000"/>
  </w:font>
  <w:font w:name="Calibri">
    <w:altName w:val="Calibri"/>
    <w:panose1 w:val="020f0502020002030204"/>
    <w:charset w:val="cc"/>
    <w:family w:val="swiss"/>
    <w:pitch w:val="variable"/>
    <w:sig w:usb0="E4002EFF" w:usb1="C000247B" w:usb2="00000009" w:usb3="00000000" w:csb0="000001FF" w:csb1="00000000"/>
  </w:font>
  <w:font w:name="Cambria">
    <w:altName w:val="Cambria"/>
    <w:panose1 w:val="02040503050004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6042E3A"/>
    <w:lvl w:ilvl="0" w:tplc="25BCF9E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0000001"/>
    <w:multiLevelType w:val="hybridMultilevel"/>
    <w:tmpl w:val="23F0F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Words>361</Words>
  <Pages>2</Pages>
  <Characters>2648</Characters>
  <Application>WPS Office</Application>
  <DocSecurity>0</DocSecurity>
  <Paragraphs>37</Paragraphs>
  <ScaleCrop>false</ScaleCrop>
  <LinksUpToDate>false</LinksUpToDate>
  <CharactersWithSpaces>3205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2024-05-02T03:34:00Z</dcterms:created>
  <dc:creator>User Windows</dc:creator>
  <lastModifiedBy>M2006C3MG</lastModifiedBy>
  <lastPrinted>2024-05-02T05:13:00Z</lastPrinted>
  <dcterms:modified xsi:type="dcterms:W3CDTF">2024-05-02T06:07:53Z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0a88856df502412abdf62a5a53233725</vt:lpwstr>
  </property>
</Properties>
</file>